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AD88" w14:textId="3A1AFBE2" w:rsidR="00620056" w:rsidRDefault="00713C35" w:rsidP="00713C35">
      <w:pPr>
        <w:spacing w:after="0" w:line="276" w:lineRule="auto"/>
        <w:rPr>
          <w:sz w:val="28"/>
          <w:szCs w:val="28"/>
        </w:rPr>
      </w:pPr>
      <w:r w:rsidRPr="00713C35">
        <w:rPr>
          <w:sz w:val="28"/>
          <w:szCs w:val="28"/>
        </w:rPr>
        <w:t xml:space="preserve">TELC-net </w:t>
      </w:r>
      <w:r w:rsidR="00C54EEC">
        <w:rPr>
          <w:sz w:val="28"/>
          <w:szCs w:val="28"/>
        </w:rPr>
        <w:t xml:space="preserve">– </w:t>
      </w:r>
      <w:r w:rsidR="008607DB">
        <w:rPr>
          <w:sz w:val="28"/>
          <w:szCs w:val="28"/>
        </w:rPr>
        <w:t xml:space="preserve">COVID-19 Crisis and teaching in difficult circumstances: </w:t>
      </w:r>
      <w:r w:rsidRPr="00713C35">
        <w:rPr>
          <w:sz w:val="28"/>
          <w:szCs w:val="28"/>
        </w:rPr>
        <w:t>discussion 3 – 24 April 2020</w:t>
      </w:r>
      <w:r w:rsidR="00C54EEC">
        <w:rPr>
          <w:sz w:val="28"/>
          <w:szCs w:val="28"/>
        </w:rPr>
        <w:t xml:space="preserve"> - summary</w:t>
      </w:r>
    </w:p>
    <w:p w14:paraId="512F3849" w14:textId="77777777" w:rsidR="00713C35" w:rsidRDefault="00713C35" w:rsidP="00713C35">
      <w:pPr>
        <w:spacing w:after="0" w:line="276" w:lineRule="auto"/>
        <w:rPr>
          <w:sz w:val="28"/>
          <w:szCs w:val="28"/>
        </w:rPr>
      </w:pPr>
    </w:p>
    <w:p w14:paraId="1B8F285B" w14:textId="21E28A17" w:rsidR="00713C35" w:rsidRDefault="00D057B0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Richard, Prem</w:t>
      </w:r>
      <w:r w:rsidR="00BE78C2">
        <w:rPr>
          <w:sz w:val="24"/>
          <w:szCs w:val="24"/>
        </w:rPr>
        <w:t>, Harry</w:t>
      </w:r>
      <w:r w:rsidR="00B57C3D">
        <w:rPr>
          <w:sz w:val="24"/>
          <w:szCs w:val="24"/>
        </w:rPr>
        <w:t xml:space="preserve">, </w:t>
      </w:r>
      <w:r w:rsidR="00C54EEC">
        <w:rPr>
          <w:sz w:val="24"/>
          <w:szCs w:val="24"/>
        </w:rPr>
        <w:t>Elsa</w:t>
      </w:r>
      <w:r w:rsidR="00B57C3D">
        <w:rPr>
          <w:sz w:val="24"/>
          <w:szCs w:val="24"/>
        </w:rPr>
        <w:t xml:space="preserve">, Jason, </w:t>
      </w:r>
      <w:proofErr w:type="spellStart"/>
      <w:r w:rsidR="00C54EEC">
        <w:rPr>
          <w:sz w:val="24"/>
          <w:szCs w:val="24"/>
        </w:rPr>
        <w:t>Samaneh</w:t>
      </w:r>
      <w:proofErr w:type="spellEnd"/>
      <w:r w:rsidR="00B57C3D">
        <w:rPr>
          <w:sz w:val="24"/>
          <w:szCs w:val="24"/>
        </w:rPr>
        <w:t xml:space="preserve">, Mizo, </w:t>
      </w:r>
      <w:proofErr w:type="spellStart"/>
      <w:r w:rsidR="00B57C3D">
        <w:rPr>
          <w:sz w:val="24"/>
          <w:szCs w:val="24"/>
        </w:rPr>
        <w:t>Fransisca</w:t>
      </w:r>
      <w:proofErr w:type="spellEnd"/>
      <w:r w:rsidR="00B57C3D">
        <w:rPr>
          <w:sz w:val="24"/>
          <w:szCs w:val="24"/>
        </w:rPr>
        <w:t>, Loreta, Marina, Marisol</w:t>
      </w:r>
    </w:p>
    <w:p w14:paraId="5E0BEABF" w14:textId="77777777" w:rsidR="00A84EA7" w:rsidRDefault="00A84EA7" w:rsidP="00713C35">
      <w:pPr>
        <w:spacing w:after="0" w:line="276" w:lineRule="auto"/>
        <w:rPr>
          <w:sz w:val="24"/>
          <w:szCs w:val="24"/>
        </w:rPr>
      </w:pPr>
    </w:p>
    <w:p w14:paraId="0A398A5D" w14:textId="77777777" w:rsidR="00476B2E" w:rsidRDefault="00476B2E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Prem</w:t>
      </w:r>
      <w:r>
        <w:rPr>
          <w:sz w:val="24"/>
          <w:szCs w:val="24"/>
        </w:rPr>
        <w:t xml:space="preserve"> (Nepal): B</w:t>
      </w:r>
      <w:r w:rsidR="00A84EA7">
        <w:rPr>
          <w:sz w:val="24"/>
          <w:szCs w:val="24"/>
        </w:rPr>
        <w:t xml:space="preserve">een trying to connect with </w:t>
      </w:r>
      <w:r>
        <w:rPr>
          <w:sz w:val="24"/>
          <w:szCs w:val="24"/>
        </w:rPr>
        <w:t xml:space="preserve">university </w:t>
      </w:r>
      <w:r w:rsidR="00A84EA7">
        <w:rPr>
          <w:sz w:val="24"/>
          <w:szCs w:val="24"/>
        </w:rPr>
        <w:t>students – difficult. Using Microsoft teams</w:t>
      </w:r>
      <w:r>
        <w:rPr>
          <w:sz w:val="24"/>
          <w:szCs w:val="24"/>
        </w:rPr>
        <w:t xml:space="preserve"> and Zoom for teaching online. </w:t>
      </w:r>
    </w:p>
    <w:p w14:paraId="5C7DD79E" w14:textId="77777777" w:rsidR="00A84EA7" w:rsidRDefault="00476B2E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Main c</w:t>
      </w:r>
      <w:r w:rsidR="00A84EA7">
        <w:rPr>
          <w:sz w:val="24"/>
          <w:szCs w:val="24"/>
        </w:rPr>
        <w:t xml:space="preserve">hallenge: </w:t>
      </w:r>
      <w:r w:rsidR="00A84EA7" w:rsidRPr="00A57E02">
        <w:rPr>
          <w:sz w:val="24"/>
          <w:szCs w:val="24"/>
          <w:highlight w:val="yellow"/>
        </w:rPr>
        <w:t>this mode of teaching one-way/not</w:t>
      </w:r>
      <w:r w:rsidR="00D057B0" w:rsidRPr="00A57E02">
        <w:rPr>
          <w:sz w:val="24"/>
          <w:szCs w:val="24"/>
          <w:highlight w:val="yellow"/>
        </w:rPr>
        <w:t xml:space="preserve"> interactiv</w:t>
      </w:r>
      <w:r w:rsidR="00D057B0">
        <w:rPr>
          <w:sz w:val="24"/>
          <w:szCs w:val="24"/>
        </w:rPr>
        <w:t>e</w:t>
      </w:r>
      <w:r w:rsidR="00A84EA7">
        <w:rPr>
          <w:sz w:val="24"/>
          <w:szCs w:val="24"/>
        </w:rPr>
        <w:t xml:space="preserve"> </w:t>
      </w:r>
      <w:r w:rsidR="00D057B0">
        <w:rPr>
          <w:sz w:val="24"/>
          <w:szCs w:val="24"/>
        </w:rPr>
        <w:t xml:space="preserve">and restrictive </w:t>
      </w:r>
      <w:r w:rsidR="00A84EA7">
        <w:rPr>
          <w:sz w:val="24"/>
          <w:szCs w:val="24"/>
        </w:rPr>
        <w:t>i.e. teacher talk/lecture-style</w:t>
      </w:r>
      <w:r>
        <w:rPr>
          <w:sz w:val="24"/>
          <w:szCs w:val="24"/>
        </w:rPr>
        <w:t>. Also</w:t>
      </w:r>
      <w:r w:rsidR="00D057B0">
        <w:rPr>
          <w:sz w:val="24"/>
          <w:szCs w:val="24"/>
        </w:rPr>
        <w:t xml:space="preserve"> Ls expect teacher to talk (</w:t>
      </w:r>
      <w:r>
        <w:rPr>
          <w:sz w:val="24"/>
          <w:szCs w:val="24"/>
        </w:rPr>
        <w:t>3 hrs not easy!)</w:t>
      </w:r>
      <w:r w:rsidR="00D057B0">
        <w:rPr>
          <w:sz w:val="24"/>
          <w:szCs w:val="24"/>
        </w:rPr>
        <w:t xml:space="preserve"> Can’t seem to introduce group work etc. as can with F2F teaching.</w:t>
      </w:r>
    </w:p>
    <w:p w14:paraId="62C5AD53" w14:textId="77777777" w:rsidR="00476B2E" w:rsidRDefault="00854C3C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Also works w</w:t>
      </w:r>
      <w:r w:rsidR="00476B2E">
        <w:rPr>
          <w:sz w:val="24"/>
          <w:szCs w:val="24"/>
        </w:rPr>
        <w:t xml:space="preserve">ith primary teachers: </w:t>
      </w:r>
      <w:r>
        <w:rPr>
          <w:sz w:val="24"/>
          <w:szCs w:val="24"/>
        </w:rPr>
        <w:t>Govt is taking 2 approaches: radio lessons (</w:t>
      </w:r>
      <w:r w:rsidR="00476B2E">
        <w:rPr>
          <w:sz w:val="24"/>
          <w:szCs w:val="24"/>
        </w:rPr>
        <w:t xml:space="preserve">districts responsible for producing radio lessons – some success; some areas synchronous learning </w:t>
      </w:r>
      <w:r>
        <w:rPr>
          <w:sz w:val="24"/>
          <w:szCs w:val="24"/>
        </w:rPr>
        <w:t xml:space="preserve">is possible too </w:t>
      </w:r>
      <w:r w:rsidR="00476B2E">
        <w:rPr>
          <w:sz w:val="24"/>
          <w:szCs w:val="24"/>
        </w:rPr>
        <w:t>via internet</w:t>
      </w:r>
      <w:r>
        <w:rPr>
          <w:sz w:val="24"/>
          <w:szCs w:val="24"/>
        </w:rPr>
        <w:t xml:space="preserve">. </w:t>
      </w:r>
      <w:r w:rsidRPr="00A57E02">
        <w:rPr>
          <w:sz w:val="24"/>
          <w:szCs w:val="24"/>
          <w:highlight w:val="yellow"/>
        </w:rPr>
        <w:t>B</w:t>
      </w:r>
      <w:r w:rsidR="00476B2E" w:rsidRPr="00A57E02">
        <w:rPr>
          <w:sz w:val="24"/>
          <w:szCs w:val="24"/>
          <w:highlight w:val="yellow"/>
        </w:rPr>
        <w:t>ut many don’t have internet access</w:t>
      </w:r>
      <w:r w:rsidR="00476B2E">
        <w:rPr>
          <w:sz w:val="24"/>
          <w:szCs w:val="24"/>
        </w:rPr>
        <w:t xml:space="preserve"> at home so d</w:t>
      </w:r>
      <w:r w:rsidR="00BE78C2">
        <w:rPr>
          <w:sz w:val="24"/>
          <w:szCs w:val="24"/>
        </w:rPr>
        <w:t xml:space="preserve">ifficult for </w:t>
      </w:r>
      <w:r>
        <w:rPr>
          <w:sz w:val="24"/>
          <w:szCs w:val="24"/>
        </w:rPr>
        <w:t>those.</w:t>
      </w:r>
    </w:p>
    <w:p w14:paraId="54973CB1" w14:textId="77777777" w:rsidR="00476B2E" w:rsidRDefault="00476B2E" w:rsidP="00713C35">
      <w:pPr>
        <w:spacing w:after="0" w:line="276" w:lineRule="auto"/>
        <w:rPr>
          <w:sz w:val="24"/>
          <w:szCs w:val="24"/>
        </w:rPr>
      </w:pPr>
    </w:p>
    <w:p w14:paraId="49002F96" w14:textId="225EA7D6" w:rsidR="00476B2E" w:rsidRDefault="00C54EEC" w:rsidP="00713C35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Elsa</w:t>
      </w:r>
      <w:r w:rsidR="00476B2E">
        <w:rPr>
          <w:sz w:val="24"/>
          <w:szCs w:val="24"/>
        </w:rPr>
        <w:t xml:space="preserve"> (Ecuador): 3 main challenges.</w:t>
      </w:r>
    </w:p>
    <w:p w14:paraId="272E6CCE" w14:textId="77777777" w:rsidR="00BE78C2" w:rsidRDefault="00476B2E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Works at a state university </w:t>
      </w:r>
      <w:r w:rsidR="00094946">
        <w:rPr>
          <w:sz w:val="24"/>
          <w:szCs w:val="24"/>
        </w:rPr>
        <w:t xml:space="preserve">as a volunteer </w:t>
      </w:r>
      <w:r>
        <w:rPr>
          <w:sz w:val="24"/>
          <w:szCs w:val="24"/>
        </w:rPr>
        <w:t>where Ls are from low</w:t>
      </w:r>
      <w:r w:rsidR="00094946">
        <w:rPr>
          <w:sz w:val="24"/>
          <w:szCs w:val="24"/>
        </w:rPr>
        <w:t>est</w:t>
      </w:r>
      <w:r>
        <w:rPr>
          <w:sz w:val="24"/>
          <w:szCs w:val="24"/>
        </w:rPr>
        <w:t xml:space="preserve"> socioeconomic</w:t>
      </w:r>
      <w:r w:rsidR="00094946">
        <w:rPr>
          <w:sz w:val="24"/>
          <w:szCs w:val="24"/>
        </w:rPr>
        <w:t>, underprivileged</w:t>
      </w:r>
      <w:r>
        <w:rPr>
          <w:sz w:val="24"/>
          <w:szCs w:val="24"/>
        </w:rPr>
        <w:t xml:space="preserve"> backgrounds and so</w:t>
      </w:r>
      <w:r w:rsidR="00094946">
        <w:rPr>
          <w:sz w:val="24"/>
          <w:szCs w:val="24"/>
        </w:rPr>
        <w:t xml:space="preserve"> connectivity was lost when Ls returned home</w:t>
      </w:r>
      <w:r w:rsidRPr="00A57E02">
        <w:rPr>
          <w:sz w:val="24"/>
          <w:szCs w:val="24"/>
          <w:highlight w:val="yellow"/>
        </w:rPr>
        <w:t>. Many teachers are mothers with small children at home</w:t>
      </w:r>
      <w:r>
        <w:rPr>
          <w:sz w:val="24"/>
          <w:szCs w:val="24"/>
        </w:rPr>
        <w:t xml:space="preserve"> finding it difficult to give Zoom lessons re: cost, </w:t>
      </w:r>
      <w:r w:rsidRPr="00A57E02">
        <w:rPr>
          <w:sz w:val="24"/>
          <w:szCs w:val="24"/>
          <w:highlight w:val="yellow"/>
        </w:rPr>
        <w:t>space to work from</w:t>
      </w:r>
      <w:r>
        <w:rPr>
          <w:sz w:val="24"/>
          <w:szCs w:val="24"/>
        </w:rPr>
        <w:t xml:space="preserve">, </w:t>
      </w:r>
      <w:r w:rsidR="00094946">
        <w:rPr>
          <w:sz w:val="24"/>
          <w:szCs w:val="24"/>
        </w:rPr>
        <w:t xml:space="preserve">daily routine, </w:t>
      </w:r>
      <w:r>
        <w:rPr>
          <w:sz w:val="24"/>
          <w:szCs w:val="24"/>
        </w:rPr>
        <w:t>new mode of working</w:t>
      </w:r>
      <w:r w:rsidRPr="00A57E02">
        <w:rPr>
          <w:sz w:val="24"/>
          <w:szCs w:val="24"/>
          <w:highlight w:val="yellow"/>
        </w:rPr>
        <w:t>, workload (</w:t>
      </w:r>
      <w:r w:rsidR="00094946" w:rsidRPr="00A57E02">
        <w:rPr>
          <w:sz w:val="24"/>
          <w:szCs w:val="24"/>
          <w:highlight w:val="yellow"/>
        </w:rPr>
        <w:t xml:space="preserve">admin and </w:t>
      </w:r>
      <w:r w:rsidRPr="00A57E02">
        <w:rPr>
          <w:sz w:val="24"/>
          <w:szCs w:val="24"/>
          <w:highlight w:val="yellow"/>
        </w:rPr>
        <w:t xml:space="preserve">prep for online </w:t>
      </w:r>
      <w:r w:rsidR="00094946" w:rsidRPr="00A57E02">
        <w:rPr>
          <w:sz w:val="24"/>
          <w:szCs w:val="24"/>
          <w:highlight w:val="yellow"/>
        </w:rPr>
        <w:t xml:space="preserve">classes </w:t>
      </w:r>
      <w:r w:rsidRPr="00A57E02">
        <w:rPr>
          <w:sz w:val="24"/>
          <w:szCs w:val="24"/>
          <w:highlight w:val="yellow"/>
        </w:rPr>
        <w:t xml:space="preserve">takes </w:t>
      </w:r>
      <w:r w:rsidR="00094946" w:rsidRPr="00A57E02">
        <w:rPr>
          <w:sz w:val="24"/>
          <w:szCs w:val="24"/>
          <w:highlight w:val="yellow"/>
        </w:rPr>
        <w:t xml:space="preserve">them </w:t>
      </w:r>
      <w:r w:rsidRPr="00A57E02">
        <w:rPr>
          <w:sz w:val="24"/>
          <w:szCs w:val="24"/>
          <w:highlight w:val="yellow"/>
        </w:rPr>
        <w:t>much longer</w:t>
      </w:r>
      <w:r>
        <w:rPr>
          <w:sz w:val="24"/>
          <w:szCs w:val="24"/>
        </w:rPr>
        <w:t xml:space="preserve">). Plus their jobs are not guaranteed to continue (contracts may not be renewed end of June) </w:t>
      </w:r>
      <w:r w:rsidRPr="00A57E02">
        <w:rPr>
          <w:sz w:val="24"/>
          <w:szCs w:val="24"/>
        </w:rPr>
        <w:t xml:space="preserve">– </w:t>
      </w:r>
      <w:r w:rsidRPr="00A57E02">
        <w:rPr>
          <w:sz w:val="24"/>
          <w:szCs w:val="24"/>
          <w:highlight w:val="yellow"/>
        </w:rPr>
        <w:t>anxiety over employment</w:t>
      </w:r>
      <w:r>
        <w:rPr>
          <w:sz w:val="24"/>
          <w:szCs w:val="24"/>
        </w:rPr>
        <w:t xml:space="preserve"> is an issue – as university may close down</w:t>
      </w:r>
      <w:r w:rsidR="00BE78C2">
        <w:rPr>
          <w:sz w:val="24"/>
          <w:szCs w:val="24"/>
        </w:rPr>
        <w:t xml:space="preserve"> (due to budget cuts) and it’s the only teacher training university! This university was struggling pre-COVID-19 – maybe this is final straw and this could happen elsewhere</w:t>
      </w:r>
      <w:r w:rsidR="00094946">
        <w:rPr>
          <w:sz w:val="24"/>
          <w:szCs w:val="24"/>
        </w:rPr>
        <w:t xml:space="preserve"> in poorer parts of the world</w:t>
      </w:r>
      <w:r w:rsidR="00BE78C2">
        <w:rPr>
          <w:sz w:val="24"/>
          <w:szCs w:val="24"/>
        </w:rPr>
        <w:t xml:space="preserve">. Why? </w:t>
      </w:r>
      <w:r w:rsidR="00094946">
        <w:rPr>
          <w:sz w:val="24"/>
          <w:szCs w:val="24"/>
        </w:rPr>
        <w:t>It’s not</w:t>
      </w:r>
      <w:r w:rsidR="00BE78C2">
        <w:rPr>
          <w:sz w:val="24"/>
          <w:szCs w:val="24"/>
        </w:rPr>
        <w:t xml:space="preserve"> only because </w:t>
      </w:r>
      <w:r w:rsidR="00094946">
        <w:rPr>
          <w:sz w:val="24"/>
          <w:szCs w:val="24"/>
        </w:rPr>
        <w:t xml:space="preserve">of COVID-19, </w:t>
      </w:r>
      <w:r w:rsidR="00BE78C2">
        <w:rPr>
          <w:sz w:val="24"/>
          <w:szCs w:val="24"/>
        </w:rPr>
        <w:t xml:space="preserve">other </w:t>
      </w:r>
      <w:r w:rsidR="00094946">
        <w:rPr>
          <w:sz w:val="24"/>
          <w:szCs w:val="24"/>
        </w:rPr>
        <w:t>factors were already</w:t>
      </w:r>
      <w:r w:rsidR="00BE78C2">
        <w:rPr>
          <w:sz w:val="24"/>
          <w:szCs w:val="24"/>
        </w:rPr>
        <w:t xml:space="preserve"> at play</w:t>
      </w:r>
      <w:r w:rsidR="00094946">
        <w:rPr>
          <w:sz w:val="24"/>
          <w:szCs w:val="24"/>
        </w:rPr>
        <w:t>, but COVID-19 is the perfect excuse</w:t>
      </w:r>
      <w:r w:rsidR="00BE78C2">
        <w:rPr>
          <w:sz w:val="24"/>
          <w:szCs w:val="24"/>
        </w:rPr>
        <w:t>.</w:t>
      </w:r>
      <w:r w:rsidR="00094946">
        <w:rPr>
          <w:sz w:val="24"/>
          <w:szCs w:val="24"/>
        </w:rPr>
        <w:t xml:space="preserve"> And h</w:t>
      </w:r>
      <w:r w:rsidR="00BE78C2">
        <w:rPr>
          <w:sz w:val="24"/>
          <w:szCs w:val="24"/>
        </w:rPr>
        <w:t>ow can teachers gain solidarity in these trying times when they cannot connect?</w:t>
      </w:r>
    </w:p>
    <w:p w14:paraId="3B10D01C" w14:textId="77777777" w:rsidR="00BE78C2" w:rsidRDefault="00BE78C2" w:rsidP="00713C35">
      <w:pPr>
        <w:spacing w:after="0" w:line="276" w:lineRule="auto"/>
        <w:rPr>
          <w:sz w:val="24"/>
          <w:szCs w:val="24"/>
        </w:rPr>
      </w:pPr>
    </w:p>
    <w:p w14:paraId="0F0CA1A2" w14:textId="53262F40" w:rsidR="00BE78C2" w:rsidRDefault="00D057B0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Harry</w:t>
      </w:r>
      <w:r w:rsidR="00BE78C2">
        <w:rPr>
          <w:sz w:val="24"/>
          <w:szCs w:val="24"/>
        </w:rPr>
        <w:t xml:space="preserve"> (</w:t>
      </w:r>
      <w:r w:rsidR="00C54EEC">
        <w:rPr>
          <w:sz w:val="24"/>
          <w:szCs w:val="24"/>
        </w:rPr>
        <w:t>University of Leeds / Cameroon</w:t>
      </w:r>
      <w:r w:rsidR="00BE78C2">
        <w:rPr>
          <w:sz w:val="24"/>
          <w:szCs w:val="24"/>
        </w:rPr>
        <w:t xml:space="preserve">): </w:t>
      </w:r>
    </w:p>
    <w:p w14:paraId="72A1870F" w14:textId="77777777" w:rsidR="00FC1274" w:rsidRDefault="00FC1274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Elsa’s story resonates with what Harry experiencing. </w:t>
      </w:r>
      <w:r w:rsidR="00094946">
        <w:rPr>
          <w:sz w:val="24"/>
          <w:szCs w:val="24"/>
        </w:rPr>
        <w:t>E.g.</w:t>
      </w:r>
      <w:r>
        <w:rPr>
          <w:sz w:val="24"/>
          <w:szCs w:val="24"/>
        </w:rPr>
        <w:t xml:space="preserve"> IATEFL </w:t>
      </w:r>
      <w:r w:rsidR="00094946">
        <w:rPr>
          <w:sz w:val="24"/>
          <w:szCs w:val="24"/>
        </w:rPr>
        <w:t xml:space="preserve">Manchester </w:t>
      </w:r>
      <w:r>
        <w:rPr>
          <w:sz w:val="24"/>
          <w:szCs w:val="24"/>
        </w:rPr>
        <w:t xml:space="preserve">proposals delayed to Harrogate – </w:t>
      </w:r>
      <w:r w:rsidR="00094946">
        <w:rPr>
          <w:sz w:val="24"/>
          <w:szCs w:val="24"/>
        </w:rPr>
        <w:t xml:space="preserve">but </w:t>
      </w:r>
      <w:r>
        <w:rPr>
          <w:sz w:val="24"/>
          <w:szCs w:val="24"/>
        </w:rPr>
        <w:t>speakers who were sponsored for Manchester have lost the sponsorship so unable to present in Harrogate, e.g. 12 by one organisation. So now need to put out a call for more proposals for Conference 2021.</w:t>
      </w:r>
    </w:p>
    <w:p w14:paraId="39C74808" w14:textId="77777777" w:rsidR="00FC1274" w:rsidRDefault="00FC1274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Workers who were struggling with pay issues pre-pandemic are now being given excuse that this is due to pandemic – pandemic is being used as reason (when it actually isn’</w:t>
      </w:r>
      <w:r w:rsidR="00930F3F">
        <w:rPr>
          <w:sz w:val="24"/>
          <w:szCs w:val="24"/>
        </w:rPr>
        <w:t>t</w:t>
      </w:r>
      <w:r w:rsidR="00930F3F" w:rsidRPr="00A57E02">
        <w:rPr>
          <w:sz w:val="24"/>
          <w:szCs w:val="24"/>
          <w:highlight w:val="yellow"/>
        </w:rPr>
        <w:t>). Grea</w:t>
      </w:r>
      <w:r w:rsidR="00094946" w:rsidRPr="00A57E02">
        <w:rPr>
          <w:sz w:val="24"/>
          <w:szCs w:val="24"/>
          <w:highlight w:val="yellow"/>
        </w:rPr>
        <w:t>t lack of care being evidenced toward</w:t>
      </w:r>
      <w:r w:rsidRPr="00A57E02">
        <w:rPr>
          <w:sz w:val="24"/>
          <w:szCs w:val="24"/>
          <w:highlight w:val="yellow"/>
        </w:rPr>
        <w:t xml:space="preserve"> workers.</w:t>
      </w:r>
      <w:r>
        <w:rPr>
          <w:sz w:val="24"/>
          <w:szCs w:val="24"/>
        </w:rPr>
        <w:t xml:space="preserve"> </w:t>
      </w:r>
    </w:p>
    <w:p w14:paraId="2D231EDE" w14:textId="77777777" w:rsidR="00FC1274" w:rsidRDefault="00FC1274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Cameroon a lot of teacher education is going on. </w:t>
      </w:r>
      <w:r w:rsidR="00465513">
        <w:rPr>
          <w:sz w:val="24"/>
          <w:szCs w:val="24"/>
        </w:rPr>
        <w:t>Discussion going on re role of technology in education: it is not technology itself that will teach Ls</w:t>
      </w:r>
      <w:r w:rsidR="00465513" w:rsidRPr="00A57E02">
        <w:rPr>
          <w:sz w:val="24"/>
          <w:szCs w:val="24"/>
          <w:highlight w:val="yellow"/>
        </w:rPr>
        <w:t>. Is it a good thing to transfer all teaching to online? Is it a good thing to switch focus to technology</w:t>
      </w:r>
      <w:r w:rsidR="00465513">
        <w:rPr>
          <w:sz w:val="24"/>
          <w:szCs w:val="24"/>
        </w:rPr>
        <w:t xml:space="preserve">? In Sub-Saharan Africa teaching is traditionally teacher-centred/Ls are not independent. The fear is </w:t>
      </w:r>
      <w:r w:rsidR="00465513" w:rsidRPr="00A57E02">
        <w:rPr>
          <w:sz w:val="24"/>
          <w:szCs w:val="24"/>
          <w:highlight w:val="yellow"/>
        </w:rPr>
        <w:t>that hype over technolog</w:t>
      </w:r>
      <w:r w:rsidR="00465513">
        <w:rPr>
          <w:sz w:val="24"/>
          <w:szCs w:val="24"/>
        </w:rPr>
        <w:t xml:space="preserve">y is going to increase – </w:t>
      </w:r>
      <w:r w:rsidR="00465513" w:rsidRPr="00A57E02">
        <w:rPr>
          <w:sz w:val="24"/>
          <w:szCs w:val="24"/>
          <w:highlight w:val="yellow"/>
        </w:rPr>
        <w:t>all resources</w:t>
      </w:r>
      <w:r w:rsidR="00E972B9" w:rsidRPr="00A57E02">
        <w:rPr>
          <w:sz w:val="24"/>
          <w:szCs w:val="24"/>
          <w:highlight w:val="yellow"/>
        </w:rPr>
        <w:t>/investment</w:t>
      </w:r>
      <w:r w:rsidR="00465513" w:rsidRPr="00A57E02">
        <w:rPr>
          <w:sz w:val="24"/>
          <w:szCs w:val="24"/>
          <w:highlight w:val="yellow"/>
        </w:rPr>
        <w:t xml:space="preserve"> will be now be poured into technology rather than teachers and developing learner motivation/autonomy</w:t>
      </w:r>
      <w:r w:rsidR="00465513">
        <w:rPr>
          <w:sz w:val="24"/>
          <w:szCs w:val="24"/>
        </w:rPr>
        <w:t xml:space="preserve">. This will increase marginalisation of teachers and place less value on them. It will be seen as more </w:t>
      </w:r>
      <w:r w:rsidR="00465513">
        <w:rPr>
          <w:sz w:val="24"/>
          <w:szCs w:val="24"/>
        </w:rPr>
        <w:lastRenderedPageBreak/>
        <w:t xml:space="preserve">than a tool. But teachers in very low-tech resource contexts </w:t>
      </w:r>
      <w:r w:rsidR="00465513" w:rsidRPr="00A57E02">
        <w:rPr>
          <w:sz w:val="24"/>
          <w:szCs w:val="24"/>
          <w:highlight w:val="yellow"/>
        </w:rPr>
        <w:t>are teaching well.</w:t>
      </w:r>
      <w:r w:rsidR="00465513">
        <w:rPr>
          <w:sz w:val="24"/>
          <w:szCs w:val="24"/>
        </w:rPr>
        <w:t xml:space="preserve"> E.g. </w:t>
      </w:r>
      <w:r w:rsidR="00AF7CA3">
        <w:rPr>
          <w:sz w:val="24"/>
          <w:szCs w:val="24"/>
        </w:rPr>
        <w:t xml:space="preserve">one teacher is </w:t>
      </w:r>
      <w:r w:rsidR="00AF7CA3" w:rsidRPr="00A57E02">
        <w:rPr>
          <w:sz w:val="24"/>
          <w:szCs w:val="24"/>
          <w:highlight w:val="yellow"/>
        </w:rPr>
        <w:t>using W</w:t>
      </w:r>
      <w:r w:rsidR="00465513" w:rsidRPr="00A57E02">
        <w:rPr>
          <w:sz w:val="24"/>
          <w:szCs w:val="24"/>
          <w:highlight w:val="yellow"/>
        </w:rPr>
        <w:t>hatsApp broadcast</w:t>
      </w:r>
      <w:r w:rsidR="00465513">
        <w:rPr>
          <w:sz w:val="24"/>
          <w:szCs w:val="24"/>
        </w:rPr>
        <w:t xml:space="preserve">: </w:t>
      </w:r>
      <w:r w:rsidR="00BE412F">
        <w:rPr>
          <w:sz w:val="24"/>
          <w:szCs w:val="24"/>
        </w:rPr>
        <w:t>Ls are not communicating as a group but individually with the teacher/they are unaware of o</w:t>
      </w:r>
      <w:r w:rsidR="007F337F">
        <w:rPr>
          <w:sz w:val="24"/>
          <w:szCs w:val="24"/>
        </w:rPr>
        <w:t>ther members also being present (so learner-centred).</w:t>
      </w:r>
    </w:p>
    <w:p w14:paraId="3763FAD3" w14:textId="77777777" w:rsidR="00BE412F" w:rsidRDefault="00C85AC1" w:rsidP="00713C3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Learner-centred and autonomous approach to learning becoming more evident as important in circumstances such as these. And technology cannot make learners autonomous.</w:t>
      </w:r>
    </w:p>
    <w:p w14:paraId="119A31C5" w14:textId="77777777" w:rsidR="00C85AC1" w:rsidRDefault="00C85AC1" w:rsidP="00713C35">
      <w:pPr>
        <w:spacing w:after="0" w:line="276" w:lineRule="auto"/>
        <w:rPr>
          <w:sz w:val="24"/>
          <w:szCs w:val="24"/>
        </w:rPr>
      </w:pPr>
    </w:p>
    <w:p w14:paraId="6374001F" w14:textId="1548C1FC" w:rsidR="00C85AC1" w:rsidRDefault="00C54EEC" w:rsidP="00713C35">
      <w:pPr>
        <w:spacing w:after="0" w:line="27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Samaneh</w:t>
      </w:r>
      <w:proofErr w:type="spellEnd"/>
      <w:r>
        <w:rPr>
          <w:b/>
          <w:sz w:val="24"/>
          <w:szCs w:val="24"/>
        </w:rPr>
        <w:t xml:space="preserve"> </w:t>
      </w:r>
      <w:r w:rsidR="00C85AC1">
        <w:rPr>
          <w:sz w:val="24"/>
          <w:szCs w:val="24"/>
        </w:rPr>
        <w:t>(Uni of Edinburgh</w:t>
      </w:r>
      <w:r>
        <w:rPr>
          <w:sz w:val="24"/>
          <w:szCs w:val="24"/>
        </w:rPr>
        <w:t xml:space="preserve"> / Iran</w:t>
      </w:r>
      <w:r w:rsidR="00C85AC1">
        <w:rPr>
          <w:sz w:val="24"/>
          <w:szCs w:val="24"/>
        </w:rPr>
        <w:t xml:space="preserve">): remote teaching now. Reflects on how been ‘forced’ to adapt very quickly to different remote modes of teaching with insufficient training, especially difficult for teachers of </w:t>
      </w:r>
      <w:r w:rsidR="00E972B9">
        <w:rPr>
          <w:sz w:val="24"/>
          <w:szCs w:val="24"/>
        </w:rPr>
        <w:t>YLs</w:t>
      </w:r>
      <w:r w:rsidR="00C85AC1">
        <w:rPr>
          <w:sz w:val="24"/>
          <w:szCs w:val="24"/>
        </w:rPr>
        <w:t xml:space="preserve"> using e.g. WhatsApp. Previously parents needed to be involved due to </w:t>
      </w:r>
      <w:r w:rsidR="00E972B9">
        <w:rPr>
          <w:sz w:val="24"/>
          <w:szCs w:val="24"/>
        </w:rPr>
        <w:t xml:space="preserve">online </w:t>
      </w:r>
      <w:r w:rsidR="00C85AC1">
        <w:rPr>
          <w:sz w:val="24"/>
          <w:szCs w:val="24"/>
        </w:rPr>
        <w:t xml:space="preserve">safety, security and cyberbullying etc. and YLs were discouraged from using phones in education. Now in many contexts mobile phones are being used and </w:t>
      </w:r>
      <w:r w:rsidR="00C85AC1" w:rsidRPr="00A57E02">
        <w:rPr>
          <w:sz w:val="24"/>
          <w:szCs w:val="24"/>
          <w:highlight w:val="yellow"/>
        </w:rPr>
        <w:t xml:space="preserve">there was no time to prepare YLs re </w:t>
      </w:r>
      <w:r w:rsidR="007B7160" w:rsidRPr="00A57E02">
        <w:rPr>
          <w:sz w:val="24"/>
          <w:szCs w:val="24"/>
          <w:highlight w:val="yellow"/>
        </w:rPr>
        <w:t xml:space="preserve">cyber </w:t>
      </w:r>
      <w:r w:rsidR="00C85AC1" w:rsidRPr="00A57E02">
        <w:rPr>
          <w:sz w:val="24"/>
          <w:szCs w:val="24"/>
          <w:highlight w:val="yellow"/>
        </w:rPr>
        <w:t xml:space="preserve">security etc. </w:t>
      </w:r>
      <w:r w:rsidR="007B7160" w:rsidRPr="00A57E02">
        <w:rPr>
          <w:sz w:val="24"/>
          <w:szCs w:val="24"/>
          <w:highlight w:val="yellow"/>
        </w:rPr>
        <w:t>They are vulnerable.</w:t>
      </w:r>
    </w:p>
    <w:p w14:paraId="74358FE2" w14:textId="77777777" w:rsidR="007B7160" w:rsidRDefault="007B7160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RS</w:t>
      </w:r>
      <w:r>
        <w:rPr>
          <w:sz w:val="24"/>
          <w:szCs w:val="24"/>
        </w:rPr>
        <w:t xml:space="preserve">: Cyber security is also an issue re Zoom and these discussions! </w:t>
      </w:r>
    </w:p>
    <w:p w14:paraId="45DDBD26" w14:textId="77777777" w:rsidR="007B7160" w:rsidRDefault="007B7160" w:rsidP="00713C35">
      <w:pPr>
        <w:spacing w:after="0" w:line="276" w:lineRule="auto"/>
        <w:rPr>
          <w:sz w:val="24"/>
          <w:szCs w:val="24"/>
        </w:rPr>
      </w:pPr>
    </w:p>
    <w:p w14:paraId="66AE31F2" w14:textId="77777777" w:rsidR="007B7160" w:rsidRDefault="007B7160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Mizo</w:t>
      </w:r>
      <w:r>
        <w:rPr>
          <w:sz w:val="24"/>
          <w:szCs w:val="24"/>
        </w:rPr>
        <w:t xml:space="preserve"> (Assam, India): </w:t>
      </w:r>
      <w:r w:rsidR="0031741B">
        <w:rPr>
          <w:sz w:val="24"/>
          <w:szCs w:val="24"/>
        </w:rPr>
        <w:t xml:space="preserve">Support from All India radio to reach remote students been useful. </w:t>
      </w:r>
      <w:r w:rsidR="0031741B" w:rsidRPr="0019048E">
        <w:rPr>
          <w:sz w:val="24"/>
          <w:szCs w:val="24"/>
          <w:highlight w:val="yellow"/>
        </w:rPr>
        <w:t>Parents need a radio or the app on their phones and parents lacked awareness about this</w:t>
      </w:r>
      <w:r w:rsidR="0031741B">
        <w:rPr>
          <w:sz w:val="24"/>
          <w:szCs w:val="24"/>
        </w:rPr>
        <w:t xml:space="preserve"> – they needed guidance on how to access the programmes/where to find etc. So parents also needed guidance/education to make this mode of learning work.</w:t>
      </w:r>
    </w:p>
    <w:p w14:paraId="43BEF445" w14:textId="77777777" w:rsidR="0031741B" w:rsidRDefault="0031741B" w:rsidP="00713C35">
      <w:pPr>
        <w:spacing w:after="0" w:line="276" w:lineRule="auto"/>
        <w:rPr>
          <w:sz w:val="24"/>
          <w:szCs w:val="24"/>
        </w:rPr>
      </w:pPr>
    </w:p>
    <w:p w14:paraId="0FADCF5D" w14:textId="77777777" w:rsidR="0031741B" w:rsidRDefault="0031741B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Elsa:</w:t>
      </w:r>
      <w:r>
        <w:rPr>
          <w:sz w:val="24"/>
          <w:szCs w:val="24"/>
        </w:rPr>
        <w:t xml:space="preserve"> also been involved with BBC English programmes. There is a need to revisit and find out what they are doing now as there are excellent resources available via BBC radio or BBC </w:t>
      </w:r>
      <w:proofErr w:type="spellStart"/>
      <w:r>
        <w:rPr>
          <w:sz w:val="24"/>
          <w:szCs w:val="24"/>
        </w:rPr>
        <w:t>TeachingEnglish</w:t>
      </w:r>
      <w:proofErr w:type="spellEnd"/>
      <w:r>
        <w:rPr>
          <w:sz w:val="24"/>
          <w:szCs w:val="24"/>
        </w:rPr>
        <w:t>. Need to find out what is actually available now via radio to different countries/contexts. Would be worth looking into.</w:t>
      </w:r>
    </w:p>
    <w:p w14:paraId="19F8E387" w14:textId="77777777" w:rsidR="0031741B" w:rsidRDefault="0031741B" w:rsidP="00713C35">
      <w:pPr>
        <w:spacing w:after="0" w:line="276" w:lineRule="auto"/>
        <w:rPr>
          <w:sz w:val="24"/>
          <w:szCs w:val="24"/>
        </w:rPr>
      </w:pPr>
    </w:p>
    <w:p w14:paraId="7C3D631E" w14:textId="77777777" w:rsidR="0031741B" w:rsidRDefault="0031741B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Jason:</w:t>
      </w:r>
      <w:r>
        <w:rPr>
          <w:sz w:val="24"/>
          <w:szCs w:val="24"/>
        </w:rPr>
        <w:t xml:space="preserve"> Gave example of teacher in Mumbai who is providing his Ls with a range of online resources (although good access to hardware and software technology there). Maybe invite this teacher to join the next discussion?</w:t>
      </w:r>
    </w:p>
    <w:p w14:paraId="5A107520" w14:textId="77777777" w:rsidR="0031741B" w:rsidRPr="00E972B9" w:rsidRDefault="00E972B9" w:rsidP="00713C35">
      <w:pPr>
        <w:spacing w:after="0" w:line="276" w:lineRule="auto"/>
        <w:rPr>
          <w:color w:val="0070C0"/>
          <w:sz w:val="24"/>
          <w:szCs w:val="24"/>
        </w:rPr>
      </w:pPr>
      <w:proofErr w:type="spellStart"/>
      <w:r w:rsidRPr="00E972B9">
        <w:rPr>
          <w:color w:val="0070C0"/>
          <w:sz w:val="24"/>
          <w:szCs w:val="24"/>
        </w:rPr>
        <w:t>Chatbox</w:t>
      </w:r>
      <w:proofErr w:type="spellEnd"/>
      <w:r w:rsidRPr="00E972B9">
        <w:rPr>
          <w:color w:val="0070C0"/>
          <w:sz w:val="24"/>
          <w:szCs w:val="24"/>
        </w:rPr>
        <w:t xml:space="preserve">: </w:t>
      </w:r>
      <w:r>
        <w:rPr>
          <w:color w:val="0070C0"/>
          <w:sz w:val="24"/>
          <w:szCs w:val="24"/>
        </w:rPr>
        <w:t xml:space="preserve">(Jason) </w:t>
      </w:r>
      <w:proofErr w:type="spellStart"/>
      <w:r w:rsidRPr="00E972B9">
        <w:rPr>
          <w:color w:val="0070C0"/>
          <w:sz w:val="24"/>
          <w:szCs w:val="24"/>
        </w:rPr>
        <w:t>Manjusha</w:t>
      </w:r>
      <w:proofErr w:type="spellEnd"/>
      <w:r w:rsidRPr="00E972B9">
        <w:rPr>
          <w:color w:val="0070C0"/>
          <w:sz w:val="24"/>
          <w:szCs w:val="24"/>
        </w:rPr>
        <w:t>, who's in charge of the tech side of things at AINET, not Nadeem, his colleague from Mumbai?</w:t>
      </w:r>
      <w:r>
        <w:rPr>
          <w:color w:val="0070C0"/>
          <w:sz w:val="24"/>
          <w:szCs w:val="24"/>
        </w:rPr>
        <w:t xml:space="preserve"> (</w:t>
      </w:r>
      <w:proofErr w:type="spellStart"/>
      <w:r>
        <w:rPr>
          <w:color w:val="0070C0"/>
          <w:sz w:val="24"/>
          <w:szCs w:val="24"/>
        </w:rPr>
        <w:t>Manjusha</w:t>
      </w:r>
      <w:proofErr w:type="spellEnd"/>
      <w:r>
        <w:rPr>
          <w:color w:val="0070C0"/>
          <w:sz w:val="24"/>
          <w:szCs w:val="24"/>
        </w:rPr>
        <w:t>)</w:t>
      </w:r>
      <w:r w:rsidRPr="00E972B9">
        <w:t xml:space="preserve"> </w:t>
      </w:r>
      <w:r w:rsidRPr="00E972B9">
        <w:rPr>
          <w:color w:val="0070C0"/>
          <w:sz w:val="24"/>
          <w:szCs w:val="24"/>
        </w:rPr>
        <w:t xml:space="preserve">Jason sir, I'll post the name on our </w:t>
      </w:r>
      <w:proofErr w:type="spellStart"/>
      <w:r w:rsidRPr="00E972B9">
        <w:rPr>
          <w:color w:val="0070C0"/>
          <w:sz w:val="24"/>
          <w:szCs w:val="24"/>
        </w:rPr>
        <w:t>whatsapp</w:t>
      </w:r>
      <w:proofErr w:type="spellEnd"/>
      <w:r w:rsidRPr="00E972B9">
        <w:rPr>
          <w:color w:val="0070C0"/>
          <w:sz w:val="24"/>
          <w:szCs w:val="24"/>
        </w:rPr>
        <w:t xml:space="preserve"> group. I think it's Deepak</w:t>
      </w:r>
      <w:r>
        <w:rPr>
          <w:color w:val="0070C0"/>
          <w:sz w:val="24"/>
          <w:szCs w:val="24"/>
        </w:rPr>
        <w:t xml:space="preserve">. (Jason) </w:t>
      </w:r>
      <w:r w:rsidRPr="00E972B9">
        <w:rPr>
          <w:color w:val="0070C0"/>
          <w:sz w:val="24"/>
          <w:szCs w:val="24"/>
        </w:rPr>
        <w:t xml:space="preserve">It was </w:t>
      </w:r>
      <w:r w:rsidRPr="00154AE4">
        <w:rPr>
          <w:color w:val="0070C0"/>
          <w:sz w:val="24"/>
          <w:szCs w:val="24"/>
          <w:highlight w:val="yellow"/>
        </w:rPr>
        <w:t>Satish</w:t>
      </w:r>
      <w:r w:rsidRPr="00E972B9">
        <w:rPr>
          <w:color w:val="0070C0"/>
          <w:sz w:val="24"/>
          <w:szCs w:val="24"/>
        </w:rPr>
        <w:t xml:space="preserve"> </w:t>
      </w:r>
      <w:proofErr w:type="spellStart"/>
      <w:r w:rsidRPr="00E972B9">
        <w:rPr>
          <w:color w:val="0070C0"/>
          <w:sz w:val="24"/>
          <w:szCs w:val="24"/>
        </w:rPr>
        <w:t>Thakare</w:t>
      </w:r>
      <w:proofErr w:type="spellEnd"/>
      <w:r w:rsidRPr="00E972B9">
        <w:rPr>
          <w:color w:val="0070C0"/>
          <w:sz w:val="24"/>
          <w:szCs w:val="24"/>
        </w:rPr>
        <w:t>. I'll drop him a message.</w:t>
      </w:r>
    </w:p>
    <w:p w14:paraId="446A36F3" w14:textId="77777777" w:rsidR="00E972B9" w:rsidRDefault="00E972B9" w:rsidP="00713C35">
      <w:pPr>
        <w:spacing w:after="0" w:line="276" w:lineRule="auto"/>
        <w:rPr>
          <w:sz w:val="24"/>
          <w:szCs w:val="24"/>
        </w:rPr>
      </w:pPr>
    </w:p>
    <w:p w14:paraId="39CAD874" w14:textId="77777777" w:rsidR="0031741B" w:rsidRDefault="0031741B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Francisca</w:t>
      </w:r>
      <w:r>
        <w:rPr>
          <w:sz w:val="24"/>
          <w:szCs w:val="24"/>
        </w:rPr>
        <w:t xml:space="preserve"> (Chile): </w:t>
      </w:r>
      <w:r w:rsidR="00506D1A">
        <w:rPr>
          <w:sz w:val="24"/>
          <w:szCs w:val="24"/>
        </w:rPr>
        <w:t>Works with VYLs in private school. Each family one computer but parents work so children have to acc</w:t>
      </w:r>
      <w:r w:rsidR="00506D1A" w:rsidRPr="003D7205">
        <w:rPr>
          <w:sz w:val="24"/>
          <w:szCs w:val="24"/>
          <w:highlight w:val="yellow"/>
        </w:rPr>
        <w:t>ess themselves. Uses easy-to-use videos</w:t>
      </w:r>
      <w:r w:rsidR="00506D1A">
        <w:rPr>
          <w:sz w:val="24"/>
          <w:szCs w:val="24"/>
        </w:rPr>
        <w:t xml:space="preserve"> but difficult to get feedback on level of learning of children. Parent feedback has been positive </w:t>
      </w:r>
      <w:r w:rsidR="00506D1A" w:rsidRPr="003D7205">
        <w:rPr>
          <w:sz w:val="24"/>
          <w:szCs w:val="24"/>
          <w:highlight w:val="yellow"/>
        </w:rPr>
        <w:t>but hard to assess learning.</w:t>
      </w:r>
      <w:r w:rsidR="00506D1A">
        <w:rPr>
          <w:sz w:val="24"/>
          <w:szCs w:val="24"/>
        </w:rPr>
        <w:t xml:space="preserve"> </w:t>
      </w:r>
    </w:p>
    <w:p w14:paraId="35DE9B41" w14:textId="77777777" w:rsidR="00506D1A" w:rsidRDefault="00506D1A" w:rsidP="00713C35">
      <w:pPr>
        <w:spacing w:after="0" w:line="276" w:lineRule="auto"/>
        <w:rPr>
          <w:sz w:val="24"/>
          <w:szCs w:val="24"/>
        </w:rPr>
      </w:pPr>
    </w:p>
    <w:p w14:paraId="37F6E089" w14:textId="3DED3392" w:rsidR="00506D1A" w:rsidRDefault="00506D1A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Marina</w:t>
      </w:r>
      <w:r>
        <w:rPr>
          <w:sz w:val="24"/>
          <w:szCs w:val="24"/>
        </w:rPr>
        <w:t xml:space="preserve"> </w:t>
      </w:r>
      <w:r w:rsidRPr="00C54EEC">
        <w:rPr>
          <w:sz w:val="24"/>
          <w:szCs w:val="24"/>
        </w:rPr>
        <w:t>(</w:t>
      </w:r>
      <w:r w:rsidR="00C54EEC">
        <w:rPr>
          <w:sz w:val="24"/>
          <w:szCs w:val="24"/>
        </w:rPr>
        <w:t>Argentina</w:t>
      </w:r>
      <w:r w:rsidRPr="00C54EEC">
        <w:rPr>
          <w:sz w:val="24"/>
          <w:szCs w:val="24"/>
        </w:rPr>
        <w:t xml:space="preserve">): </w:t>
      </w:r>
      <w:r w:rsidRPr="003D7205">
        <w:rPr>
          <w:sz w:val="24"/>
          <w:szCs w:val="24"/>
          <w:highlight w:val="yellow"/>
        </w:rPr>
        <w:t>Asks YLs for feedback via Whats</w:t>
      </w:r>
      <w:r>
        <w:rPr>
          <w:sz w:val="24"/>
          <w:szCs w:val="24"/>
        </w:rPr>
        <w:t xml:space="preserve">App. </w:t>
      </w:r>
      <w:r w:rsidRPr="003D7205">
        <w:rPr>
          <w:sz w:val="24"/>
          <w:szCs w:val="24"/>
          <w:highlight w:val="yellow"/>
        </w:rPr>
        <w:t>Feels emotional connection</w:t>
      </w:r>
      <w:r>
        <w:rPr>
          <w:sz w:val="24"/>
          <w:szCs w:val="24"/>
        </w:rPr>
        <w:t xml:space="preserve"> is also very important. Finds </w:t>
      </w:r>
      <w:r w:rsidRPr="003D7205">
        <w:rPr>
          <w:sz w:val="24"/>
          <w:szCs w:val="24"/>
          <w:highlight w:val="yellow"/>
        </w:rPr>
        <w:t>out how they did the activities, difficulties they had, what they enjoyed or not, what they would like to do</w:t>
      </w:r>
      <w:r>
        <w:rPr>
          <w:sz w:val="24"/>
          <w:szCs w:val="24"/>
        </w:rPr>
        <w:t xml:space="preserve"> etc. </w:t>
      </w:r>
      <w:r w:rsidRPr="003D7205">
        <w:rPr>
          <w:sz w:val="24"/>
          <w:szCs w:val="24"/>
          <w:highlight w:val="yellow"/>
        </w:rPr>
        <w:t>Gets audio feedback via WhatsApp</w:t>
      </w:r>
      <w:r>
        <w:rPr>
          <w:sz w:val="24"/>
          <w:szCs w:val="24"/>
        </w:rPr>
        <w:t xml:space="preserve">. Prioritises rapport and connection with learners. (RS uses, e.g. Flip grid with a task with his son.) </w:t>
      </w:r>
    </w:p>
    <w:p w14:paraId="1510AC08" w14:textId="77777777" w:rsidR="00506D1A" w:rsidRDefault="00506D1A" w:rsidP="00713C35">
      <w:pPr>
        <w:spacing w:after="0" w:line="276" w:lineRule="auto"/>
        <w:rPr>
          <w:sz w:val="24"/>
          <w:szCs w:val="24"/>
        </w:rPr>
      </w:pPr>
    </w:p>
    <w:p w14:paraId="3BA47497" w14:textId="42E539EA" w:rsidR="00506D1A" w:rsidRDefault="00DA6485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Loreto</w:t>
      </w:r>
      <w:r w:rsidR="00C54EEC">
        <w:rPr>
          <w:b/>
          <w:sz w:val="24"/>
          <w:szCs w:val="24"/>
        </w:rPr>
        <w:t xml:space="preserve"> </w:t>
      </w:r>
      <w:r w:rsidR="00C54EEC" w:rsidRPr="00C54EEC">
        <w:rPr>
          <w:bCs/>
          <w:sz w:val="24"/>
          <w:szCs w:val="24"/>
        </w:rPr>
        <w:t>(University of Leeds / Chile)</w:t>
      </w:r>
      <w:r w:rsidRPr="00C54EEC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In Chile where no-tech</w:t>
      </w:r>
      <w:r w:rsidRPr="003D7205">
        <w:rPr>
          <w:sz w:val="24"/>
          <w:szCs w:val="24"/>
          <w:highlight w:val="yellow"/>
        </w:rPr>
        <w:t xml:space="preserve">, teachers prepare handouts which parents </w:t>
      </w:r>
      <w:proofErr w:type="gramStart"/>
      <w:r w:rsidRPr="003D7205">
        <w:rPr>
          <w:sz w:val="24"/>
          <w:szCs w:val="24"/>
          <w:highlight w:val="yellow"/>
        </w:rPr>
        <w:t>collect</w:t>
      </w:r>
      <w:proofErr w:type="gramEnd"/>
      <w:r w:rsidRPr="003D7205">
        <w:rPr>
          <w:sz w:val="24"/>
          <w:szCs w:val="24"/>
          <w:highlight w:val="yellow"/>
        </w:rPr>
        <w:t xml:space="preserve"> and the marking will be huge with large classes</w:t>
      </w:r>
      <w:r>
        <w:rPr>
          <w:sz w:val="24"/>
          <w:szCs w:val="24"/>
        </w:rPr>
        <w:t xml:space="preserve"> (45 Ls)! In Leeds research planned to find out how teachers have been adapting in China. </w:t>
      </w:r>
    </w:p>
    <w:p w14:paraId="2F199BD9" w14:textId="77777777" w:rsidR="00A228C7" w:rsidRDefault="00A228C7" w:rsidP="00713C35">
      <w:pPr>
        <w:spacing w:after="0" w:line="276" w:lineRule="auto"/>
        <w:rPr>
          <w:sz w:val="24"/>
          <w:szCs w:val="24"/>
        </w:rPr>
      </w:pPr>
    </w:p>
    <w:p w14:paraId="047CA941" w14:textId="77777777" w:rsidR="00506D1A" w:rsidRDefault="00A228C7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Prem</w:t>
      </w:r>
      <w:r w:rsidRPr="003D7205">
        <w:rPr>
          <w:sz w:val="24"/>
          <w:szCs w:val="24"/>
          <w:highlight w:val="yellow"/>
        </w:rPr>
        <w:t>: Difficulties for Uni students to do dissertations</w:t>
      </w:r>
      <w:r>
        <w:rPr>
          <w:sz w:val="24"/>
          <w:szCs w:val="24"/>
        </w:rPr>
        <w:t xml:space="preserve"> – can’t collect data or observe classes </w:t>
      </w:r>
    </w:p>
    <w:p w14:paraId="3D75D8C9" w14:textId="77777777" w:rsidR="00A228C7" w:rsidRDefault="00A228C7" w:rsidP="00713C35">
      <w:pPr>
        <w:spacing w:after="0" w:line="276" w:lineRule="auto"/>
        <w:rPr>
          <w:sz w:val="24"/>
          <w:szCs w:val="24"/>
        </w:rPr>
      </w:pPr>
    </w:p>
    <w:p w14:paraId="6D0A7D5F" w14:textId="4BE57CAF" w:rsidR="00A228C7" w:rsidRDefault="00A228C7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Marisol</w:t>
      </w:r>
      <w:r w:rsidR="00C54EEC">
        <w:rPr>
          <w:b/>
          <w:sz w:val="24"/>
          <w:szCs w:val="24"/>
        </w:rPr>
        <w:t xml:space="preserve"> </w:t>
      </w:r>
      <w:r w:rsidR="00C54EEC" w:rsidRPr="00C54EEC">
        <w:rPr>
          <w:bCs/>
          <w:sz w:val="24"/>
          <w:szCs w:val="24"/>
        </w:rPr>
        <w:t>(Mexico)</w:t>
      </w:r>
      <w:r w:rsidRPr="00C54EEC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PhD student and has 2 sons so appreciates </w:t>
      </w:r>
      <w:r w:rsidRPr="003D7205">
        <w:rPr>
          <w:sz w:val="24"/>
          <w:szCs w:val="24"/>
          <w:highlight w:val="yellow"/>
        </w:rPr>
        <w:t>the importance of autonomy</w:t>
      </w:r>
      <w:r>
        <w:rPr>
          <w:sz w:val="24"/>
          <w:szCs w:val="24"/>
        </w:rPr>
        <w:t xml:space="preserve">. Important to personalise the use of technology. Need to look at attitudes to learning and teaching. </w:t>
      </w:r>
    </w:p>
    <w:p w14:paraId="467883FF" w14:textId="77777777" w:rsidR="00A228C7" w:rsidRDefault="00A228C7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RS</w:t>
      </w:r>
      <w:r>
        <w:rPr>
          <w:sz w:val="24"/>
          <w:szCs w:val="24"/>
        </w:rPr>
        <w:t xml:space="preserve">: </w:t>
      </w:r>
      <w:r w:rsidRPr="003D7205">
        <w:rPr>
          <w:sz w:val="24"/>
          <w:szCs w:val="24"/>
          <w:highlight w:val="yellow"/>
        </w:rPr>
        <w:t xml:space="preserve">How can learning </w:t>
      </w:r>
      <w:r w:rsidR="00081FBB" w:rsidRPr="003D7205">
        <w:rPr>
          <w:sz w:val="24"/>
          <w:szCs w:val="24"/>
          <w:highlight w:val="yellow"/>
        </w:rPr>
        <w:t>continue</w:t>
      </w:r>
      <w:r w:rsidRPr="003D7205">
        <w:rPr>
          <w:sz w:val="24"/>
          <w:szCs w:val="24"/>
          <w:highlight w:val="yellow"/>
        </w:rPr>
        <w:t xml:space="preserve"> without education</w:t>
      </w:r>
      <w:r>
        <w:rPr>
          <w:sz w:val="24"/>
          <w:szCs w:val="24"/>
        </w:rPr>
        <w:t>? Interesting to look at this.</w:t>
      </w:r>
    </w:p>
    <w:p w14:paraId="186CA96D" w14:textId="77777777" w:rsidR="00A228C7" w:rsidRDefault="00A228C7" w:rsidP="00713C35">
      <w:pPr>
        <w:spacing w:after="0" w:line="276" w:lineRule="auto"/>
        <w:rPr>
          <w:sz w:val="24"/>
          <w:szCs w:val="24"/>
        </w:rPr>
      </w:pPr>
    </w:p>
    <w:p w14:paraId="1BAC81A2" w14:textId="77777777" w:rsidR="00A228C7" w:rsidRDefault="00A228C7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Harry</w:t>
      </w:r>
      <w:r>
        <w:rPr>
          <w:sz w:val="24"/>
          <w:szCs w:val="24"/>
        </w:rPr>
        <w:t xml:space="preserve">: Ts being encouraged to use radio </w:t>
      </w:r>
      <w:r w:rsidRPr="003D7205">
        <w:rPr>
          <w:sz w:val="24"/>
          <w:szCs w:val="24"/>
          <w:highlight w:val="yellow"/>
        </w:rPr>
        <w:t>and TV lesso</w:t>
      </w:r>
      <w:r>
        <w:rPr>
          <w:sz w:val="24"/>
          <w:szCs w:val="24"/>
        </w:rPr>
        <w:t xml:space="preserve">ns more and more, but the room looks like an </w:t>
      </w:r>
      <w:r w:rsidRPr="003D7205">
        <w:rPr>
          <w:sz w:val="24"/>
          <w:szCs w:val="24"/>
          <w:highlight w:val="yellow"/>
        </w:rPr>
        <w:t>elite classroom and Ls are adults</w:t>
      </w:r>
      <w:r>
        <w:rPr>
          <w:sz w:val="24"/>
          <w:szCs w:val="24"/>
        </w:rPr>
        <w:t xml:space="preserve">. </w:t>
      </w:r>
      <w:r w:rsidR="005A0E78">
        <w:rPr>
          <w:sz w:val="24"/>
          <w:szCs w:val="24"/>
        </w:rPr>
        <w:t>E.g.</w:t>
      </w:r>
      <w:r>
        <w:rPr>
          <w:sz w:val="24"/>
          <w:szCs w:val="24"/>
        </w:rPr>
        <w:t xml:space="preserve"> </w:t>
      </w:r>
      <w:r w:rsidR="005A0E78">
        <w:rPr>
          <w:sz w:val="24"/>
          <w:szCs w:val="24"/>
        </w:rPr>
        <w:t xml:space="preserve">TV </w:t>
      </w:r>
      <w:r>
        <w:rPr>
          <w:sz w:val="24"/>
          <w:szCs w:val="24"/>
        </w:rPr>
        <w:t xml:space="preserve">maths lesson – used cost of a drone to teach maths, but L asked what a drone was! T made to look </w:t>
      </w:r>
      <w:r w:rsidR="005A0E78">
        <w:rPr>
          <w:sz w:val="24"/>
          <w:szCs w:val="24"/>
        </w:rPr>
        <w:t>ridiculous (inappropriate to context but also creates poor image of a teacher and is devaluing!)</w:t>
      </w:r>
    </w:p>
    <w:p w14:paraId="43F5DED2" w14:textId="77777777" w:rsidR="005A0E78" w:rsidRDefault="005A0E78" w:rsidP="00713C35">
      <w:pPr>
        <w:spacing w:after="0" w:line="276" w:lineRule="auto"/>
        <w:rPr>
          <w:sz w:val="24"/>
          <w:szCs w:val="24"/>
        </w:rPr>
      </w:pPr>
    </w:p>
    <w:p w14:paraId="4A71F641" w14:textId="77777777" w:rsidR="00081FBB" w:rsidRDefault="00081FBB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Elsa</w:t>
      </w:r>
      <w:r>
        <w:rPr>
          <w:sz w:val="24"/>
          <w:szCs w:val="24"/>
        </w:rPr>
        <w:t>: e.g. OU and Dogme (low-resource) – so now that Ls are spending more time with families at home</w:t>
      </w:r>
      <w:r w:rsidRPr="003D7205">
        <w:rPr>
          <w:sz w:val="24"/>
          <w:szCs w:val="24"/>
          <w:highlight w:val="yellow"/>
        </w:rPr>
        <w:t>, why not encourage projects to explore own languages, family histories/trees, own culture, e</w:t>
      </w:r>
      <w:r>
        <w:rPr>
          <w:sz w:val="24"/>
          <w:szCs w:val="24"/>
        </w:rPr>
        <w:t>tc. i.e. draw on resources that are there!</w:t>
      </w:r>
    </w:p>
    <w:p w14:paraId="1100FEE5" w14:textId="77777777" w:rsidR="005A0E78" w:rsidRDefault="005A0E78" w:rsidP="00713C35">
      <w:pPr>
        <w:spacing w:after="0" w:line="276" w:lineRule="auto"/>
        <w:rPr>
          <w:sz w:val="24"/>
          <w:szCs w:val="24"/>
        </w:rPr>
      </w:pPr>
    </w:p>
    <w:p w14:paraId="6E3F6484" w14:textId="77777777" w:rsidR="0031741B" w:rsidRDefault="00D057B0" w:rsidP="00713C35">
      <w:pPr>
        <w:spacing w:after="0" w:line="276" w:lineRule="auto"/>
        <w:rPr>
          <w:sz w:val="24"/>
          <w:szCs w:val="24"/>
        </w:rPr>
      </w:pPr>
      <w:r w:rsidRPr="0040636E">
        <w:rPr>
          <w:b/>
          <w:sz w:val="24"/>
          <w:szCs w:val="24"/>
        </w:rPr>
        <w:t>Prem</w:t>
      </w:r>
      <w:r>
        <w:rPr>
          <w:sz w:val="24"/>
          <w:szCs w:val="24"/>
        </w:rPr>
        <w:t>: But radio or TV programmes are in Ls’ 2</w:t>
      </w:r>
      <w:r w:rsidRPr="00D057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D057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or 4</w:t>
      </w:r>
      <w:r w:rsidRPr="00D057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language – not their L1 so they </w:t>
      </w:r>
      <w:r w:rsidRPr="003D7205">
        <w:rPr>
          <w:sz w:val="24"/>
          <w:szCs w:val="24"/>
          <w:highlight w:val="yellow"/>
        </w:rPr>
        <w:t>need support</w:t>
      </w:r>
      <w:r>
        <w:rPr>
          <w:sz w:val="24"/>
          <w:szCs w:val="24"/>
        </w:rPr>
        <w:t>. Language matters in terms of rapport, emotional contact …</w:t>
      </w:r>
    </w:p>
    <w:p w14:paraId="1100072E" w14:textId="77777777" w:rsidR="0031741B" w:rsidRDefault="0031741B" w:rsidP="00713C35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72B9" w14:paraId="511DEF79" w14:textId="77777777" w:rsidTr="00E972B9">
        <w:tc>
          <w:tcPr>
            <w:tcW w:w="9060" w:type="dxa"/>
          </w:tcPr>
          <w:p w14:paraId="4920207D" w14:textId="77777777" w:rsidR="0040636E" w:rsidRPr="0040636E" w:rsidRDefault="0040636E" w:rsidP="00E972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0636E">
              <w:rPr>
                <w:sz w:val="28"/>
                <w:szCs w:val="28"/>
              </w:rPr>
              <w:t>Chatbox</w:t>
            </w:r>
            <w:proofErr w:type="spellEnd"/>
          </w:p>
          <w:p w14:paraId="708B3EC3" w14:textId="77777777" w:rsidR="00E972B9" w:rsidRDefault="00E972B9" w:rsidP="00E972B9">
            <w:pPr>
              <w:spacing w:line="276" w:lineRule="auto"/>
              <w:rPr>
                <w:sz w:val="24"/>
                <w:szCs w:val="24"/>
              </w:rPr>
            </w:pPr>
            <w:r w:rsidRPr="0040636E">
              <w:rPr>
                <w:b/>
                <w:sz w:val="24"/>
                <w:szCs w:val="24"/>
              </w:rPr>
              <w:t>Jason</w:t>
            </w:r>
            <w:r w:rsidRPr="00E972B9">
              <w:rPr>
                <w:sz w:val="24"/>
                <w:szCs w:val="24"/>
              </w:rPr>
              <w:t xml:space="preserve">: A blog post on WA broadcast: </w:t>
            </w:r>
            <w:hyperlink r:id="rId4" w:history="1">
              <w:r w:rsidRPr="008A21CA">
                <w:rPr>
                  <w:rStyle w:val="Hyperlink"/>
                  <w:sz w:val="24"/>
                  <w:szCs w:val="24"/>
                </w:rPr>
                <w:t>https://blog.interactiveschools.com/blog/whatsapp-broadcast-what-do-you-need-to-know</w:t>
              </w:r>
            </w:hyperlink>
          </w:p>
          <w:p w14:paraId="28F3B980" w14:textId="77777777" w:rsidR="00E972B9" w:rsidRPr="00E972B9" w:rsidRDefault="00E972B9" w:rsidP="00E972B9">
            <w:pPr>
              <w:spacing w:line="276" w:lineRule="auto"/>
              <w:rPr>
                <w:sz w:val="24"/>
                <w:szCs w:val="24"/>
              </w:rPr>
            </w:pPr>
          </w:p>
          <w:p w14:paraId="29202451" w14:textId="77777777" w:rsidR="00E972B9" w:rsidRDefault="00E972B9" w:rsidP="00E972B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0636E">
              <w:rPr>
                <w:b/>
                <w:sz w:val="24"/>
                <w:szCs w:val="24"/>
              </w:rPr>
              <w:t>Manjusha</w:t>
            </w:r>
            <w:proofErr w:type="spellEnd"/>
            <w:r w:rsidRPr="00E972B9">
              <w:rPr>
                <w:sz w:val="24"/>
                <w:szCs w:val="24"/>
              </w:rPr>
              <w:t>: Use of AIR is interesting. Thank you for organising this session.</w:t>
            </w:r>
          </w:p>
        </w:tc>
      </w:tr>
    </w:tbl>
    <w:p w14:paraId="0478C9B4" w14:textId="77777777" w:rsidR="00FC1274" w:rsidRDefault="00FC1274" w:rsidP="00713C35">
      <w:pPr>
        <w:spacing w:after="0" w:line="276" w:lineRule="auto"/>
        <w:rPr>
          <w:sz w:val="24"/>
          <w:szCs w:val="24"/>
        </w:rPr>
      </w:pPr>
    </w:p>
    <w:p w14:paraId="28DEC294" w14:textId="77777777" w:rsidR="00476B2E" w:rsidRDefault="00476B2E" w:rsidP="00713C35">
      <w:pPr>
        <w:spacing w:after="0" w:line="276" w:lineRule="auto"/>
        <w:rPr>
          <w:sz w:val="24"/>
          <w:szCs w:val="24"/>
        </w:rPr>
      </w:pPr>
    </w:p>
    <w:p w14:paraId="04DB667C" w14:textId="77777777" w:rsidR="00476B2E" w:rsidRPr="00713C35" w:rsidRDefault="00476B2E" w:rsidP="00713C35">
      <w:pPr>
        <w:spacing w:after="0" w:line="276" w:lineRule="auto"/>
        <w:rPr>
          <w:sz w:val="24"/>
          <w:szCs w:val="24"/>
        </w:rPr>
      </w:pPr>
    </w:p>
    <w:p w14:paraId="6FF757CB" w14:textId="77777777" w:rsidR="00713C35" w:rsidRPr="00713C35" w:rsidRDefault="00713C35" w:rsidP="00713C35">
      <w:pPr>
        <w:spacing w:after="0" w:line="276" w:lineRule="auto"/>
        <w:rPr>
          <w:sz w:val="24"/>
          <w:szCs w:val="24"/>
        </w:rPr>
      </w:pPr>
    </w:p>
    <w:sectPr w:rsidR="00713C35" w:rsidRPr="00713C35" w:rsidSect="00AB1BA2">
      <w:pgSz w:w="11906" w:h="16838"/>
      <w:pgMar w:top="1134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38"/>
    <w:rsid w:val="0003290D"/>
    <w:rsid w:val="00081FBB"/>
    <w:rsid w:val="00094946"/>
    <w:rsid w:val="000B5D78"/>
    <w:rsid w:val="00154AE4"/>
    <w:rsid w:val="0019048E"/>
    <w:rsid w:val="002B0264"/>
    <w:rsid w:val="002F3489"/>
    <w:rsid w:val="0031741B"/>
    <w:rsid w:val="003D7205"/>
    <w:rsid w:val="0040636E"/>
    <w:rsid w:val="00437B65"/>
    <w:rsid w:val="00465513"/>
    <w:rsid w:val="00476B2E"/>
    <w:rsid w:val="004B1BFB"/>
    <w:rsid w:val="00506D1A"/>
    <w:rsid w:val="005A0E78"/>
    <w:rsid w:val="00620056"/>
    <w:rsid w:val="00713C35"/>
    <w:rsid w:val="00782B9C"/>
    <w:rsid w:val="007B7160"/>
    <w:rsid w:val="007F337F"/>
    <w:rsid w:val="00854C3C"/>
    <w:rsid w:val="008607DB"/>
    <w:rsid w:val="00930F3F"/>
    <w:rsid w:val="00946CAF"/>
    <w:rsid w:val="00971ACA"/>
    <w:rsid w:val="00A228C7"/>
    <w:rsid w:val="00A52E38"/>
    <w:rsid w:val="00A57E02"/>
    <w:rsid w:val="00A84EA7"/>
    <w:rsid w:val="00AB1BA2"/>
    <w:rsid w:val="00AF7CA3"/>
    <w:rsid w:val="00B57C3D"/>
    <w:rsid w:val="00BE412F"/>
    <w:rsid w:val="00BE78C2"/>
    <w:rsid w:val="00C54EEC"/>
    <w:rsid w:val="00C85AC1"/>
    <w:rsid w:val="00D057B0"/>
    <w:rsid w:val="00D657EA"/>
    <w:rsid w:val="00DA6485"/>
    <w:rsid w:val="00E972B9"/>
    <w:rsid w:val="00EB0BE1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724D"/>
  <w15:chartTrackingRefBased/>
  <w15:docId w15:val="{97FC042D-8020-48D1-9FE4-BE84A40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interactiveschools.com/blog/whatsapp-broadcast-what-do-you-need-to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desleb1@outlook.com</dc:creator>
  <cp:keywords/>
  <dc:description/>
  <cp:lastModifiedBy>Smith, Richard</cp:lastModifiedBy>
  <cp:revision>5</cp:revision>
  <dcterms:created xsi:type="dcterms:W3CDTF">2020-05-01T13:11:00Z</dcterms:created>
  <dcterms:modified xsi:type="dcterms:W3CDTF">2020-05-02T01:00:00Z</dcterms:modified>
</cp:coreProperties>
</file>